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D6702" w14:textId="5C4CFA1F" w:rsidR="00CF2FB9" w:rsidRDefault="00CF2FB9" w:rsidP="00CF2FB9">
      <w:pPr>
        <w:jc w:val="center"/>
        <w:rPr>
          <w:b/>
          <w:bCs/>
          <w:u w:val="single"/>
        </w:rPr>
      </w:pPr>
      <w:bookmarkStart w:id="0" w:name="_GoBack"/>
      <w:bookmarkEnd w:id="0"/>
      <w:r>
        <w:rPr>
          <w:b/>
          <w:bCs/>
          <w:noProof/>
          <w:u w:val="single"/>
        </w:rPr>
        <w:drawing>
          <wp:inline distT="0" distB="0" distL="0" distR="0" wp14:anchorId="10246961" wp14:editId="412C402C">
            <wp:extent cx="1473200" cy="7874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3514" cy="787568"/>
                    </a:xfrm>
                    <a:prstGeom prst="rect">
                      <a:avLst/>
                    </a:prstGeom>
                  </pic:spPr>
                </pic:pic>
              </a:graphicData>
            </a:graphic>
          </wp:inline>
        </w:drawing>
      </w:r>
    </w:p>
    <w:p w14:paraId="42B1A9AD" w14:textId="3D50294E" w:rsidR="00B434CD" w:rsidRPr="00CF2FB9" w:rsidRDefault="00803A1C" w:rsidP="00CF2FB9">
      <w:pPr>
        <w:jc w:val="center"/>
        <w:rPr>
          <w:b/>
          <w:bCs/>
          <w:u w:val="single"/>
        </w:rPr>
      </w:pPr>
      <w:r w:rsidRPr="00CF2FB9">
        <w:rPr>
          <w:b/>
          <w:bCs/>
          <w:u w:val="single"/>
        </w:rPr>
        <w:t>Ballater School Weekly Update</w:t>
      </w:r>
    </w:p>
    <w:p w14:paraId="343A4EB7" w14:textId="278C8103" w:rsidR="00803A1C" w:rsidRPr="00CF2FB9" w:rsidRDefault="00803A1C" w:rsidP="00CF2FB9">
      <w:pPr>
        <w:jc w:val="center"/>
        <w:rPr>
          <w:b/>
          <w:bCs/>
          <w:u w:val="single"/>
        </w:rPr>
      </w:pPr>
      <w:r w:rsidRPr="00CF2FB9">
        <w:rPr>
          <w:b/>
          <w:bCs/>
          <w:u w:val="single"/>
        </w:rPr>
        <w:t>Friday 28</w:t>
      </w:r>
      <w:r w:rsidRPr="00CF2FB9">
        <w:rPr>
          <w:b/>
          <w:bCs/>
          <w:u w:val="single"/>
          <w:vertAlign w:val="superscript"/>
        </w:rPr>
        <w:t>th</w:t>
      </w:r>
      <w:r w:rsidRPr="00CF2FB9">
        <w:rPr>
          <w:b/>
          <w:bCs/>
          <w:u w:val="single"/>
        </w:rPr>
        <w:t xml:space="preserve"> January 2022</w:t>
      </w:r>
    </w:p>
    <w:p w14:paraId="543E26C8" w14:textId="6F62A690" w:rsidR="00803A1C" w:rsidRDefault="00803A1C"/>
    <w:p w14:paraId="369CCF56" w14:textId="37E8CA60" w:rsidR="00803A1C" w:rsidRDefault="00803A1C" w:rsidP="003B4FC1">
      <w:pPr>
        <w:jc w:val="both"/>
      </w:pPr>
      <w:r>
        <w:t>We have all enjoyed the increasing daylight this week allowing us to arrive and leave each day with a bit more brightness and to enjoy some sunny days for our outside activities.</w:t>
      </w:r>
    </w:p>
    <w:p w14:paraId="78A88B3B" w14:textId="7C909445" w:rsidR="00803A1C" w:rsidRPr="00CF2FB9" w:rsidRDefault="00803A1C">
      <w:pPr>
        <w:rPr>
          <w:b/>
          <w:bCs/>
          <w:u w:val="single"/>
        </w:rPr>
      </w:pPr>
      <w:r w:rsidRPr="00CF2FB9">
        <w:rPr>
          <w:b/>
          <w:bCs/>
          <w:u w:val="single"/>
        </w:rPr>
        <w:t>IDL Week</w:t>
      </w:r>
    </w:p>
    <w:p w14:paraId="51952203" w14:textId="0FF0EB29" w:rsidR="00803A1C" w:rsidRDefault="00803A1C" w:rsidP="002159C8">
      <w:pPr>
        <w:jc w:val="both"/>
      </w:pPr>
      <w:r>
        <w:t>Our classes have been working hard on their historical world cross curricular learning, finding out about Mary Queen of Scots, historical evidence in our community, castles and clans and the impact of World War Two on our community. Our classes will start their IDL reflection of learning next Thursday with Wednesday 9</w:t>
      </w:r>
      <w:r w:rsidRPr="00803A1C">
        <w:rPr>
          <w:vertAlign w:val="superscript"/>
        </w:rPr>
        <w:t>th</w:t>
      </w:r>
      <w:r>
        <w:t xml:space="preserve"> February being our sharing the learning day. We will of course share as much as we can wit</w:t>
      </w:r>
      <w:r w:rsidR="002159C8">
        <w:t>h</w:t>
      </w:r>
      <w:r>
        <w:t xml:space="preserve"> you from our IDL weeks.</w:t>
      </w:r>
    </w:p>
    <w:p w14:paraId="753C0A22" w14:textId="77BBA2C8" w:rsidR="00803A1C" w:rsidRPr="00CF2FB9" w:rsidRDefault="00803A1C">
      <w:pPr>
        <w:rPr>
          <w:b/>
          <w:bCs/>
          <w:u w:val="single"/>
        </w:rPr>
      </w:pPr>
      <w:r w:rsidRPr="00CF2FB9">
        <w:rPr>
          <w:b/>
          <w:bCs/>
          <w:u w:val="single"/>
        </w:rPr>
        <w:t>Holidays</w:t>
      </w:r>
    </w:p>
    <w:p w14:paraId="7460C3DF" w14:textId="1E240831" w:rsidR="00803A1C" w:rsidRDefault="00803A1C">
      <w:r>
        <w:t xml:space="preserve">A reminder that the school and nursery will be closed to pupils on the following dates for a combination </w:t>
      </w:r>
      <w:r w:rsidR="00564BCE">
        <w:t>of holidays</w:t>
      </w:r>
      <w:r>
        <w:t xml:space="preserve"> and in-service days in February:</w:t>
      </w:r>
    </w:p>
    <w:p w14:paraId="25553756" w14:textId="4ADE8275" w:rsidR="00803A1C" w:rsidRDefault="00803A1C">
      <w:r>
        <w:t>Thursday 10</w:t>
      </w:r>
      <w:r w:rsidRPr="00803A1C">
        <w:rPr>
          <w:vertAlign w:val="superscript"/>
        </w:rPr>
        <w:t>th</w:t>
      </w:r>
      <w:r>
        <w:t xml:space="preserve"> February- Occasional day holiday- Aboyne Network</w:t>
      </w:r>
    </w:p>
    <w:p w14:paraId="6B4E77FF" w14:textId="3892CEF1" w:rsidR="00803A1C" w:rsidRDefault="00803A1C">
      <w:r>
        <w:t>Friday 11</w:t>
      </w:r>
      <w:r w:rsidRPr="00803A1C">
        <w:rPr>
          <w:vertAlign w:val="superscript"/>
        </w:rPr>
        <w:t>th</w:t>
      </w:r>
      <w:r>
        <w:t xml:space="preserve"> February – Occasional day holiday- Aboyne Network</w:t>
      </w:r>
    </w:p>
    <w:p w14:paraId="37083044" w14:textId="7319C9CA" w:rsidR="00803A1C" w:rsidRDefault="00803A1C">
      <w:r>
        <w:t>Monday 14</w:t>
      </w:r>
      <w:r w:rsidRPr="00803A1C">
        <w:rPr>
          <w:vertAlign w:val="superscript"/>
        </w:rPr>
        <w:t>th</w:t>
      </w:r>
      <w:r>
        <w:t xml:space="preserve"> February – Mid Term holiday- Aberdeenshire wide</w:t>
      </w:r>
    </w:p>
    <w:p w14:paraId="3F5F4D35" w14:textId="4DAED4D4" w:rsidR="00803A1C" w:rsidRDefault="00803A1C">
      <w:r>
        <w:t>Tuesday 15</w:t>
      </w:r>
      <w:r w:rsidRPr="00803A1C">
        <w:rPr>
          <w:vertAlign w:val="superscript"/>
        </w:rPr>
        <w:t>th</w:t>
      </w:r>
      <w:r>
        <w:t xml:space="preserve"> February – In-service day- staff only</w:t>
      </w:r>
    </w:p>
    <w:p w14:paraId="571D165E" w14:textId="72A1D6FA" w:rsidR="00803A1C" w:rsidRDefault="00803A1C">
      <w:r>
        <w:t>Wednesday 16</w:t>
      </w:r>
      <w:r w:rsidRPr="00803A1C">
        <w:rPr>
          <w:vertAlign w:val="superscript"/>
        </w:rPr>
        <w:t>th</w:t>
      </w:r>
      <w:r>
        <w:t xml:space="preserve"> February – In- </w:t>
      </w:r>
      <w:r w:rsidR="00564BCE">
        <w:t>Service Day</w:t>
      </w:r>
      <w:r>
        <w:t>- staff only</w:t>
      </w:r>
    </w:p>
    <w:p w14:paraId="31B44302" w14:textId="6B7B7FA9" w:rsidR="00B32283" w:rsidRDefault="00B32283"/>
    <w:p w14:paraId="7BDD71B9" w14:textId="4DD8121C" w:rsidR="00B32283" w:rsidRDefault="00B32283">
      <w:r>
        <w:t>In addition</w:t>
      </w:r>
      <w:r w:rsidR="00D15520">
        <w:t>,</w:t>
      </w:r>
      <w:r>
        <w:t xml:space="preserve"> we have been advised of a change to holiday dates in term 4</w:t>
      </w:r>
    </w:p>
    <w:p w14:paraId="4EE95DAF" w14:textId="2FC4F904" w:rsidR="00B32283" w:rsidRDefault="00B32283" w:rsidP="002159C8">
      <w:pPr>
        <w:jc w:val="both"/>
      </w:pPr>
      <w:r>
        <w:t xml:space="preserve">The May </w:t>
      </w:r>
      <w:r w:rsidR="00CF2FB9">
        <w:t>D</w:t>
      </w:r>
      <w:r>
        <w:t>ay holiday (Monday 3</w:t>
      </w:r>
      <w:r w:rsidRPr="00B32283">
        <w:rPr>
          <w:vertAlign w:val="superscript"/>
        </w:rPr>
        <w:t>rd</w:t>
      </w:r>
      <w:r>
        <w:t xml:space="preserve"> May) is now to be taken on Thursday 2</w:t>
      </w:r>
      <w:r w:rsidRPr="00B32283">
        <w:rPr>
          <w:vertAlign w:val="superscript"/>
        </w:rPr>
        <w:t>nd</w:t>
      </w:r>
      <w:r>
        <w:t xml:space="preserve"> June with an additional date on Friday 3</w:t>
      </w:r>
      <w:r w:rsidRPr="00B32283">
        <w:rPr>
          <w:vertAlign w:val="superscript"/>
        </w:rPr>
        <w:t>rd</w:t>
      </w:r>
      <w:r>
        <w:t xml:space="preserve"> of June. Both June 2</w:t>
      </w:r>
      <w:r w:rsidRPr="00B32283">
        <w:rPr>
          <w:vertAlign w:val="superscript"/>
        </w:rPr>
        <w:t>nd</w:t>
      </w:r>
      <w:r>
        <w:t xml:space="preserve"> and 3</w:t>
      </w:r>
      <w:r w:rsidRPr="00B32283">
        <w:rPr>
          <w:vertAlign w:val="superscript"/>
        </w:rPr>
        <w:t>rd</w:t>
      </w:r>
      <w:r>
        <w:t xml:space="preserve"> are to commemorate the Queen’s Platinum Jubilee.</w:t>
      </w:r>
    </w:p>
    <w:p w14:paraId="08A39207" w14:textId="09D0889C" w:rsidR="00D15520" w:rsidRDefault="00B32283" w:rsidP="00D85E9F">
      <w:pPr>
        <w:jc w:val="both"/>
      </w:pPr>
      <w:r>
        <w:t>Coincid</w:t>
      </w:r>
      <w:r w:rsidR="00D15520">
        <w:t>en</w:t>
      </w:r>
      <w:r>
        <w:t>tally</w:t>
      </w:r>
      <w:r w:rsidR="00D15520">
        <w:t>,</w:t>
      </w:r>
      <w:r>
        <w:t xml:space="preserve"> we have an occasional day holiday on Monday 6</w:t>
      </w:r>
      <w:r w:rsidRPr="00B32283">
        <w:rPr>
          <w:vertAlign w:val="superscript"/>
        </w:rPr>
        <w:t>th</w:t>
      </w:r>
      <w:r>
        <w:t xml:space="preserve"> June. This will allow everyone a nice long weekend to enjoy the festivities of the jubilee</w:t>
      </w:r>
      <w:r w:rsidR="00D15520">
        <w:t>.</w:t>
      </w:r>
    </w:p>
    <w:p w14:paraId="70D589BB" w14:textId="3291EAFE" w:rsidR="00D15520" w:rsidRDefault="00D15520">
      <w:pPr>
        <w:rPr>
          <w:b/>
          <w:bCs/>
          <w:u w:val="single"/>
        </w:rPr>
      </w:pPr>
      <w:r w:rsidRPr="00CF2FB9">
        <w:rPr>
          <w:b/>
          <w:bCs/>
          <w:u w:val="single"/>
        </w:rPr>
        <w:t>P7 Fundraising- from P7!</w:t>
      </w:r>
    </w:p>
    <w:p w14:paraId="22F0D244" w14:textId="512BC262" w:rsidR="00564BCE" w:rsidRPr="00564BCE" w:rsidRDefault="00564BCE" w:rsidP="00D85E9F">
      <w:pPr>
        <w:jc w:val="both"/>
      </w:pPr>
      <w:r w:rsidRPr="00564BCE">
        <w:t>P7 pupils will be selling hot buttered toast on Friday mornings at break time to raise money for the P7 Leaver Hoodies. Toast sales will start on Friday 4</w:t>
      </w:r>
      <w:r w:rsidRPr="00564BCE">
        <w:rPr>
          <w:vertAlign w:val="superscript"/>
        </w:rPr>
        <w:t>th</w:t>
      </w:r>
      <w:r w:rsidRPr="00564BCE">
        <w:t xml:space="preserve"> February – next week.</w:t>
      </w:r>
    </w:p>
    <w:p w14:paraId="16CCF821" w14:textId="6D52347D" w:rsidR="00564BCE" w:rsidRPr="00564BCE" w:rsidRDefault="00564BCE">
      <w:r w:rsidRPr="00564BCE">
        <w:t>A whole slice will cost 50p and a half slice 25p.</w:t>
      </w:r>
    </w:p>
    <w:p w14:paraId="05B489AA" w14:textId="675B0D80" w:rsidR="00564BCE" w:rsidRDefault="00564BCE">
      <w:r w:rsidRPr="00564BCE">
        <w:t>Dietary requirements will be included.</w:t>
      </w:r>
    </w:p>
    <w:p w14:paraId="2B21CF34" w14:textId="4B16C05A" w:rsidR="00564BCE" w:rsidRDefault="00564BCE"/>
    <w:p w14:paraId="42DE1AF5" w14:textId="04680CFD" w:rsidR="00564BCE" w:rsidRDefault="00564BCE">
      <w:r>
        <w:t>Have a great weekend!</w:t>
      </w:r>
    </w:p>
    <w:p w14:paraId="5E70EC77" w14:textId="3FEFF623" w:rsidR="00564BCE" w:rsidRDefault="00564BCE">
      <w:r>
        <w:t>The Ballater School and Nursery team.</w:t>
      </w:r>
    </w:p>
    <w:p w14:paraId="16C47531" w14:textId="77777777" w:rsidR="00564BCE" w:rsidRPr="00564BCE" w:rsidRDefault="00564BCE"/>
    <w:sectPr w:rsidR="00564BCE" w:rsidRPr="00564BCE" w:rsidSect="00564B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A1C"/>
    <w:rsid w:val="002159C8"/>
    <w:rsid w:val="00296DB1"/>
    <w:rsid w:val="003B4FC1"/>
    <w:rsid w:val="00564BCE"/>
    <w:rsid w:val="00803A1C"/>
    <w:rsid w:val="00B32283"/>
    <w:rsid w:val="00B434CD"/>
    <w:rsid w:val="00CF2FB9"/>
    <w:rsid w:val="00D15520"/>
    <w:rsid w:val="00D85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D3B6"/>
  <w15:chartTrackingRefBased/>
  <w15:docId w15:val="{ABFEBC2A-7C8D-46B3-B104-9BB45699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806668E930614BB83BE21DCC993D51" ma:contentTypeVersion="9" ma:contentTypeDescription="Create a new document." ma:contentTypeScope="" ma:versionID="b89a36f14ff345653068da2f656ac1a3">
  <xsd:schema xmlns:xsd="http://www.w3.org/2001/XMLSchema" xmlns:xs="http://www.w3.org/2001/XMLSchema" xmlns:p="http://schemas.microsoft.com/office/2006/metadata/properties" xmlns:ns2="a3b4aa41-af72-4a4d-af6a-1498c2eef6c9" targetNamespace="http://schemas.microsoft.com/office/2006/metadata/properties" ma:root="true" ma:fieldsID="fae0fe7f36602eb86ba9c9f9e40129f7" ns2:_="">
    <xsd:import namespace="a3b4aa41-af72-4a4d-af6a-1498c2eef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4aa41-af72-4a4d-af6a-1498c2eef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EC4C77-E727-403E-8A57-5ACABF3ED2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1F2F98-2965-44AA-A28C-B9A02E3D0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4aa41-af72-4a4d-af6a-1498c2eef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4EF651-AF39-4191-B5EF-30E8F58033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2022-01-28T14:34:00Z</dcterms:created>
  <dcterms:modified xsi:type="dcterms:W3CDTF">2022-01-28T14:34:00Z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0x010100D8806668E930614BB83BE21DCC993D51</vt:lpwstr>
  </property>
</Properties>
</file>