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72E1" w14:textId="36D9441C" w:rsidR="00364BE2" w:rsidRDefault="00364BE2" w:rsidP="00364BE2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noProof/>
          <w:u w:val="single"/>
        </w:rPr>
        <w:drawing>
          <wp:inline distT="0" distB="0" distL="0" distR="0" wp14:anchorId="4816AF87" wp14:editId="164418E1">
            <wp:extent cx="1301458" cy="7493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51" cy="7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B176" w14:textId="45961AEB" w:rsidR="00270F4D" w:rsidRPr="00364BE2" w:rsidRDefault="00CD447E" w:rsidP="00364BE2">
      <w:pPr>
        <w:jc w:val="center"/>
        <w:rPr>
          <w:b/>
          <w:bCs/>
          <w:u w:val="single"/>
        </w:rPr>
      </w:pPr>
      <w:r w:rsidRPr="00364BE2">
        <w:rPr>
          <w:b/>
          <w:bCs/>
          <w:u w:val="single"/>
        </w:rPr>
        <w:t>Ballater School</w:t>
      </w:r>
    </w:p>
    <w:p w14:paraId="3BB690AC" w14:textId="0BAB833B" w:rsidR="00CD447E" w:rsidRPr="00364BE2" w:rsidRDefault="00CD447E" w:rsidP="00364BE2">
      <w:pPr>
        <w:jc w:val="center"/>
        <w:rPr>
          <w:b/>
          <w:bCs/>
          <w:u w:val="single"/>
        </w:rPr>
      </w:pPr>
      <w:r w:rsidRPr="00364BE2">
        <w:rPr>
          <w:b/>
          <w:bCs/>
          <w:u w:val="single"/>
        </w:rPr>
        <w:t>Weekly Update</w:t>
      </w:r>
    </w:p>
    <w:p w14:paraId="4DD62A4D" w14:textId="00F22482" w:rsidR="00CD447E" w:rsidRPr="00364BE2" w:rsidRDefault="00CD447E" w:rsidP="00364BE2">
      <w:pPr>
        <w:jc w:val="center"/>
        <w:rPr>
          <w:b/>
          <w:bCs/>
          <w:u w:val="single"/>
        </w:rPr>
      </w:pPr>
      <w:r w:rsidRPr="00364BE2">
        <w:rPr>
          <w:b/>
          <w:bCs/>
          <w:u w:val="single"/>
        </w:rPr>
        <w:t>Friday 25</w:t>
      </w:r>
      <w:r w:rsidRPr="00364BE2">
        <w:rPr>
          <w:b/>
          <w:bCs/>
          <w:u w:val="single"/>
          <w:vertAlign w:val="superscript"/>
        </w:rPr>
        <w:t>th</w:t>
      </w:r>
      <w:r w:rsidRPr="00364BE2">
        <w:rPr>
          <w:b/>
          <w:bCs/>
          <w:u w:val="single"/>
        </w:rPr>
        <w:t xml:space="preserve"> March 2022</w:t>
      </w:r>
    </w:p>
    <w:p w14:paraId="646F325E" w14:textId="3B0C771A" w:rsidR="00CD447E" w:rsidRDefault="00CD447E"/>
    <w:p w14:paraId="6841F663" w14:textId="77777777" w:rsidR="00364BE2" w:rsidRDefault="00364BE2"/>
    <w:p w14:paraId="35C4AF81" w14:textId="52EC35F2" w:rsidR="00CD447E" w:rsidRDefault="00CD447E" w:rsidP="006342AE">
      <w:pPr>
        <w:jc w:val="both"/>
      </w:pPr>
      <w:r>
        <w:t>It is lovely to have enjoyed a week of great weather and nearly full classes again. We are also looking forward to welcoming all our staff back into school.</w:t>
      </w:r>
    </w:p>
    <w:p w14:paraId="4ADE6D37" w14:textId="77777777" w:rsidR="00C601D1" w:rsidRDefault="00C601D1" w:rsidP="006342AE">
      <w:pPr>
        <w:jc w:val="both"/>
      </w:pPr>
    </w:p>
    <w:p w14:paraId="03FE8517" w14:textId="62212B7C" w:rsidR="00CD447E" w:rsidRPr="00364BE2" w:rsidRDefault="00CD447E">
      <w:pPr>
        <w:rPr>
          <w:b/>
          <w:bCs/>
          <w:u w:val="single"/>
        </w:rPr>
      </w:pPr>
      <w:r w:rsidRPr="00364BE2">
        <w:rPr>
          <w:b/>
          <w:bCs/>
          <w:u w:val="single"/>
        </w:rPr>
        <w:t>Sharing Learning</w:t>
      </w:r>
    </w:p>
    <w:p w14:paraId="2D8E0C8A" w14:textId="75465F7E" w:rsidR="00CD447E" w:rsidRDefault="00CD447E" w:rsidP="00801A2A">
      <w:pPr>
        <w:jc w:val="both"/>
      </w:pPr>
      <w:r>
        <w:t xml:space="preserve">Very recently staff undertook training on how </w:t>
      </w:r>
      <w:r w:rsidR="00C047A1">
        <w:t xml:space="preserve">to set up and manage class Twitter accounts, indeed we shared with you that we were ready to launch the use </w:t>
      </w:r>
      <w:r w:rsidR="00801A2A">
        <w:t>of</w:t>
      </w:r>
      <w:r w:rsidR="00C047A1">
        <w:t xml:space="preserve"> these accounts.</w:t>
      </w:r>
    </w:p>
    <w:p w14:paraId="0CA58BE4" w14:textId="6261C34B" w:rsidR="00C047A1" w:rsidRDefault="00C047A1" w:rsidP="00801A2A">
      <w:pPr>
        <w:jc w:val="both"/>
      </w:pPr>
      <w:r>
        <w:t xml:space="preserve">However, we have just received notification from Aberdeenshire Council that we are now permitted to use Seesaw again as they now have </w:t>
      </w:r>
      <w:r w:rsidR="009153F0">
        <w:t xml:space="preserve">a </w:t>
      </w:r>
      <w:r>
        <w:t>DPIA agreement which meets the Council’s privacy rules.</w:t>
      </w:r>
    </w:p>
    <w:p w14:paraId="6D00387D" w14:textId="71B0F41B" w:rsidR="00C047A1" w:rsidRDefault="00C047A1" w:rsidP="009153F0">
      <w:pPr>
        <w:jc w:val="both"/>
      </w:pPr>
      <w:r>
        <w:t xml:space="preserve">Therefore, we have decided to once again start using Seesaw from </w:t>
      </w:r>
      <w:r w:rsidR="009153F0">
        <w:t>T</w:t>
      </w:r>
      <w:r>
        <w:t>erm 4. We are in the process of paying for the subscriptions for every child in the school and nursery and will then be issuing consent forms and privacy no</w:t>
      </w:r>
      <w:r w:rsidR="00A35A1E">
        <w:t>tices.</w:t>
      </w:r>
    </w:p>
    <w:p w14:paraId="6EB0060C" w14:textId="00A4468A" w:rsidR="00A35A1E" w:rsidRDefault="00A35A1E" w:rsidP="000E334B">
      <w:pPr>
        <w:jc w:val="both"/>
      </w:pPr>
      <w:r>
        <w:t>Seesaw will allow us to provide families with information about what is happening in classrooms and will have a function to allow pupils to create their own learning profiles.</w:t>
      </w:r>
    </w:p>
    <w:p w14:paraId="6476444E" w14:textId="77777777" w:rsidR="00C601D1" w:rsidRDefault="00C601D1">
      <w:pPr>
        <w:rPr>
          <w:b/>
          <w:bCs/>
          <w:u w:val="single"/>
        </w:rPr>
      </w:pPr>
    </w:p>
    <w:p w14:paraId="767C5621" w14:textId="5210AAD3" w:rsidR="00A35A1E" w:rsidRPr="00364BE2" w:rsidRDefault="00A35A1E">
      <w:pPr>
        <w:rPr>
          <w:b/>
          <w:bCs/>
          <w:u w:val="single"/>
        </w:rPr>
      </w:pPr>
      <w:r w:rsidRPr="00364BE2">
        <w:rPr>
          <w:b/>
          <w:bCs/>
          <w:u w:val="single"/>
        </w:rPr>
        <w:t>Pupil Reports</w:t>
      </w:r>
    </w:p>
    <w:p w14:paraId="763C896D" w14:textId="4F3B9C50" w:rsidR="00A35A1E" w:rsidRDefault="00A35A1E" w:rsidP="000E334B">
      <w:pPr>
        <w:jc w:val="both"/>
      </w:pPr>
      <w:r>
        <w:t>These will be issued for all pupils in P1 to P7 on Thursday. The reports will be issued electronically. Parental feedback and comments should also be returned electronically.</w:t>
      </w:r>
    </w:p>
    <w:p w14:paraId="07E1AF7C" w14:textId="77777777" w:rsidR="00C601D1" w:rsidRDefault="00C601D1">
      <w:pPr>
        <w:rPr>
          <w:b/>
          <w:bCs/>
          <w:u w:val="single"/>
        </w:rPr>
      </w:pPr>
    </w:p>
    <w:p w14:paraId="3CE88347" w14:textId="28275481" w:rsidR="00A35A1E" w:rsidRPr="00364BE2" w:rsidRDefault="00A35A1E">
      <w:pPr>
        <w:rPr>
          <w:b/>
          <w:bCs/>
          <w:u w:val="single"/>
        </w:rPr>
      </w:pPr>
      <w:r w:rsidRPr="00364BE2">
        <w:rPr>
          <w:b/>
          <w:bCs/>
          <w:u w:val="single"/>
        </w:rPr>
        <w:t>P7 Transition</w:t>
      </w:r>
    </w:p>
    <w:p w14:paraId="6874A694" w14:textId="502FC02C" w:rsidR="00A35A1E" w:rsidRDefault="00A35A1E" w:rsidP="00C601D1">
      <w:pPr>
        <w:jc w:val="both"/>
      </w:pPr>
      <w:r>
        <w:t xml:space="preserve">We have been asked to remind our P7s to be accessing their Google Classroom account from time to time as </w:t>
      </w:r>
      <w:r w:rsidR="007F274A">
        <w:t>Aboyne Academy will be posting information for them and have set up some group chats for the pupils in advance to their visits starting in May. Pupils should access t</w:t>
      </w:r>
      <w:r w:rsidR="00C601D1">
        <w:t>h</w:t>
      </w:r>
      <w:r w:rsidR="007F274A">
        <w:t>is information from home.</w:t>
      </w:r>
    </w:p>
    <w:p w14:paraId="7970F6E6" w14:textId="77777777" w:rsidR="00C601D1" w:rsidRDefault="00C601D1">
      <w:pPr>
        <w:rPr>
          <w:b/>
          <w:bCs/>
          <w:u w:val="single"/>
        </w:rPr>
      </w:pPr>
    </w:p>
    <w:p w14:paraId="22F8EE8D" w14:textId="7815DA9F" w:rsidR="007F274A" w:rsidRPr="00364BE2" w:rsidRDefault="007F274A">
      <w:pPr>
        <w:rPr>
          <w:b/>
          <w:bCs/>
          <w:u w:val="single"/>
        </w:rPr>
      </w:pPr>
      <w:r w:rsidRPr="00364BE2">
        <w:rPr>
          <w:b/>
          <w:bCs/>
          <w:u w:val="single"/>
        </w:rPr>
        <w:t>Table Manners</w:t>
      </w:r>
    </w:p>
    <w:p w14:paraId="1D96F751" w14:textId="1F009366" w:rsidR="007F274A" w:rsidRDefault="007F274A" w:rsidP="004461F8">
      <w:pPr>
        <w:jc w:val="both"/>
      </w:pPr>
      <w:r>
        <w:t xml:space="preserve">We have been having a few problems with a lot of mess around the P1/2 class dinner tables. We have </w:t>
      </w:r>
      <w:r w:rsidR="004461F8">
        <w:t xml:space="preserve">been </w:t>
      </w:r>
      <w:r>
        <w:t xml:space="preserve">working hard to reinforce proper use of cutlery and sitting </w:t>
      </w:r>
      <w:r w:rsidR="005058C8">
        <w:t>appropriately at a table. We would be grateful if this could also be reinforced at home with P1/2 pupils.</w:t>
      </w:r>
    </w:p>
    <w:p w14:paraId="1048E091" w14:textId="77777777" w:rsidR="004461F8" w:rsidRDefault="004461F8">
      <w:pPr>
        <w:rPr>
          <w:b/>
          <w:bCs/>
          <w:u w:val="single"/>
        </w:rPr>
      </w:pPr>
    </w:p>
    <w:p w14:paraId="1213F4FB" w14:textId="74237B94" w:rsidR="005058C8" w:rsidRPr="00364BE2" w:rsidRDefault="005058C8">
      <w:pPr>
        <w:rPr>
          <w:b/>
          <w:bCs/>
          <w:u w:val="single"/>
        </w:rPr>
      </w:pPr>
      <w:r w:rsidRPr="00364BE2">
        <w:rPr>
          <w:b/>
          <w:bCs/>
          <w:u w:val="single"/>
        </w:rPr>
        <w:t xml:space="preserve">Back to some </w:t>
      </w:r>
      <w:r w:rsidR="00364BE2" w:rsidRPr="00364BE2">
        <w:rPr>
          <w:b/>
          <w:bCs/>
          <w:u w:val="single"/>
        </w:rPr>
        <w:t>N</w:t>
      </w:r>
      <w:r w:rsidRPr="00364BE2">
        <w:rPr>
          <w:b/>
          <w:bCs/>
          <w:u w:val="single"/>
        </w:rPr>
        <w:t>ormality</w:t>
      </w:r>
    </w:p>
    <w:p w14:paraId="36F0167A" w14:textId="56DBE1A2" w:rsidR="005058C8" w:rsidRDefault="005058C8" w:rsidP="004461F8">
      <w:pPr>
        <w:jc w:val="both"/>
      </w:pPr>
      <w:r>
        <w:t>As we hopefully return to some sort of normal after the Easter break a few school routines we are expecting to see in place are as follows:</w:t>
      </w:r>
    </w:p>
    <w:p w14:paraId="4DF40AD4" w14:textId="6E200236" w:rsidR="005058C8" w:rsidRDefault="005058C8" w:rsidP="005058C8">
      <w:pPr>
        <w:pStyle w:val="ListParagraph"/>
        <w:numPr>
          <w:ilvl w:val="0"/>
          <w:numId w:val="1"/>
        </w:numPr>
      </w:pPr>
      <w:r>
        <w:lastRenderedPageBreak/>
        <w:t>Pupils should be wearing full school uniform Monday to Thursdays</w:t>
      </w:r>
      <w:r w:rsidR="002C3573">
        <w:t>.</w:t>
      </w:r>
    </w:p>
    <w:p w14:paraId="6F978222" w14:textId="3B8B8374" w:rsidR="005058C8" w:rsidRDefault="005058C8" w:rsidP="005058C8">
      <w:pPr>
        <w:pStyle w:val="ListParagraph"/>
        <w:numPr>
          <w:ilvl w:val="0"/>
          <w:numId w:val="1"/>
        </w:numPr>
      </w:pPr>
      <w:r>
        <w:t>All pupils are expected to have a PE kit to change into for PE twice a week – class timetables will be issued soon for term 4.</w:t>
      </w:r>
    </w:p>
    <w:p w14:paraId="723EDE5E" w14:textId="3F9C66C9" w:rsidR="005058C8" w:rsidRDefault="005058C8" w:rsidP="005058C8">
      <w:pPr>
        <w:pStyle w:val="ListParagraph"/>
        <w:numPr>
          <w:ilvl w:val="0"/>
          <w:numId w:val="1"/>
        </w:numPr>
      </w:pPr>
      <w:r>
        <w:t>Pupils should not be wearing jewellery to school and earring</w:t>
      </w:r>
      <w:r w:rsidR="002C3573">
        <w:t>s</w:t>
      </w:r>
      <w:r>
        <w:t xml:space="preserve"> must be removed or covered with tape for PE.</w:t>
      </w:r>
    </w:p>
    <w:p w14:paraId="467399D2" w14:textId="48C177FC" w:rsidR="005058C8" w:rsidRDefault="005058C8" w:rsidP="005058C8">
      <w:pPr>
        <w:pStyle w:val="ListParagraph"/>
        <w:numPr>
          <w:ilvl w:val="0"/>
          <w:numId w:val="1"/>
        </w:numPr>
      </w:pPr>
      <w:r>
        <w:t>All pupils should have suitable indoor shoes for wearing in the carpeted classrooms.</w:t>
      </w:r>
    </w:p>
    <w:p w14:paraId="4124ED37" w14:textId="2720B664" w:rsidR="005058C8" w:rsidRDefault="005058C8" w:rsidP="005058C8">
      <w:pPr>
        <w:pStyle w:val="ListParagraph"/>
        <w:numPr>
          <w:ilvl w:val="0"/>
          <w:numId w:val="1"/>
        </w:numPr>
      </w:pPr>
      <w:r>
        <w:t>We can relax the rule about wearing long hair tied up, but pupils must have their hair tied up for all form</w:t>
      </w:r>
      <w:r w:rsidR="002C3573">
        <w:t>s</w:t>
      </w:r>
      <w:r>
        <w:t xml:space="preserve"> of PE.</w:t>
      </w:r>
    </w:p>
    <w:p w14:paraId="2D01D154" w14:textId="77777777" w:rsidR="002C3573" w:rsidRDefault="002C3573" w:rsidP="002C3573">
      <w:pPr>
        <w:pStyle w:val="ListParagraph"/>
      </w:pPr>
    </w:p>
    <w:p w14:paraId="1793B8CE" w14:textId="607B4A11" w:rsidR="00364BE2" w:rsidRPr="00364BE2" w:rsidRDefault="00364BE2" w:rsidP="00364BE2">
      <w:pPr>
        <w:ind w:left="360"/>
        <w:rPr>
          <w:b/>
          <w:bCs/>
          <w:u w:val="single"/>
        </w:rPr>
      </w:pPr>
      <w:r w:rsidRPr="00364BE2">
        <w:rPr>
          <w:b/>
          <w:bCs/>
          <w:u w:val="single"/>
        </w:rPr>
        <w:t>Waffle Sale</w:t>
      </w:r>
    </w:p>
    <w:p w14:paraId="74D56156" w14:textId="1B3A6133" w:rsidR="00364BE2" w:rsidRDefault="00364BE2" w:rsidP="002C3573">
      <w:pPr>
        <w:ind w:left="360"/>
        <w:jc w:val="both"/>
      </w:pPr>
      <w:r>
        <w:t>A reminder there will be no toast on sale next week as the P7s are making and selling waffles for P1 to P7 as part of their hoodie fundraising.</w:t>
      </w:r>
    </w:p>
    <w:p w14:paraId="229CCA55" w14:textId="350CC8A0" w:rsidR="00364BE2" w:rsidRDefault="00364BE2" w:rsidP="00CB40E2">
      <w:pPr>
        <w:ind w:left="360"/>
        <w:jc w:val="both"/>
      </w:pPr>
      <w:r>
        <w:t>If your child would like to purchase waffles during Friday pm next week, an order form must be sent to the school office by Thursday 31</w:t>
      </w:r>
      <w:r w:rsidRPr="00364BE2">
        <w:rPr>
          <w:vertAlign w:val="superscript"/>
        </w:rPr>
        <w:t>st</w:t>
      </w:r>
      <w:r>
        <w:t xml:space="preserve"> March. We will no</w:t>
      </w:r>
      <w:r w:rsidR="00CB40E2">
        <w:t>t</w:t>
      </w:r>
      <w:r>
        <w:t xml:space="preserve"> be able to sell waffles to pupils without a consent form.</w:t>
      </w:r>
    </w:p>
    <w:p w14:paraId="467960B1" w14:textId="77777777" w:rsidR="00CB40E2" w:rsidRDefault="00CB40E2" w:rsidP="00CB40E2">
      <w:pPr>
        <w:ind w:left="360"/>
        <w:jc w:val="both"/>
      </w:pPr>
    </w:p>
    <w:p w14:paraId="5E5C08AA" w14:textId="77777777" w:rsidR="002D48C3" w:rsidRDefault="00364BE2" w:rsidP="002D48C3">
      <w:pPr>
        <w:ind w:left="360"/>
        <w:rPr>
          <w:b/>
          <w:bCs/>
          <w:u w:val="single"/>
        </w:rPr>
      </w:pPr>
      <w:r w:rsidRPr="002D48C3">
        <w:rPr>
          <w:b/>
          <w:bCs/>
          <w:u w:val="single"/>
        </w:rPr>
        <w:t>IDL Week</w:t>
      </w:r>
    </w:p>
    <w:p w14:paraId="147D5B73" w14:textId="5FE6AC9B" w:rsidR="00364BE2" w:rsidRDefault="00364BE2" w:rsidP="00577C39">
      <w:pPr>
        <w:ind w:left="360"/>
        <w:jc w:val="both"/>
      </w:pPr>
      <w:r>
        <w:t>Next week pupils will be busy working on showing the skills that</w:t>
      </w:r>
      <w:r w:rsidR="002D48C3">
        <w:t xml:space="preserve"> </w:t>
      </w:r>
      <w:r>
        <w:t xml:space="preserve">they have learned and developed during their recent </w:t>
      </w:r>
      <w:r w:rsidR="002D48C3">
        <w:t>Expressive World cross curricular work. We will share this learning with you next week and staff will be assessing progress in learning through the presentations.</w:t>
      </w:r>
    </w:p>
    <w:p w14:paraId="54B5923A" w14:textId="77777777" w:rsidR="002D48C3" w:rsidRDefault="002D48C3" w:rsidP="002D48C3">
      <w:pPr>
        <w:ind w:left="360"/>
      </w:pPr>
    </w:p>
    <w:p w14:paraId="3DC1B1AE" w14:textId="0BE09CDA" w:rsidR="002D48C3" w:rsidRDefault="002D48C3" w:rsidP="002D48C3">
      <w:pPr>
        <w:ind w:left="360"/>
      </w:pPr>
      <w:r>
        <w:t>We wish you all pleasant and restful weekend.</w:t>
      </w:r>
    </w:p>
    <w:p w14:paraId="42EE00A1" w14:textId="1ED2645B" w:rsidR="002D48C3" w:rsidRPr="002D48C3" w:rsidRDefault="002D48C3" w:rsidP="002D48C3">
      <w:pPr>
        <w:ind w:left="360"/>
        <w:rPr>
          <w:b/>
          <w:bCs/>
          <w:u w:val="single"/>
        </w:rPr>
      </w:pPr>
      <w:r>
        <w:t xml:space="preserve">The Ballater School and Nursery </w:t>
      </w:r>
      <w:r w:rsidR="00577C39">
        <w:t>T</w:t>
      </w:r>
      <w:r>
        <w:t>eam.</w:t>
      </w:r>
    </w:p>
    <w:sectPr w:rsidR="002D48C3" w:rsidRPr="002D48C3" w:rsidSect="00364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C5568"/>
    <w:multiLevelType w:val="hybridMultilevel"/>
    <w:tmpl w:val="93B8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E"/>
    <w:rsid w:val="000E334B"/>
    <w:rsid w:val="00270F4D"/>
    <w:rsid w:val="002C3573"/>
    <w:rsid w:val="002D48C3"/>
    <w:rsid w:val="00364BE2"/>
    <w:rsid w:val="004461F8"/>
    <w:rsid w:val="005058C8"/>
    <w:rsid w:val="00577C39"/>
    <w:rsid w:val="006342AE"/>
    <w:rsid w:val="007876D4"/>
    <w:rsid w:val="007F274A"/>
    <w:rsid w:val="00801A2A"/>
    <w:rsid w:val="009153F0"/>
    <w:rsid w:val="00A35A1E"/>
    <w:rsid w:val="00C047A1"/>
    <w:rsid w:val="00C601D1"/>
    <w:rsid w:val="00CB40E2"/>
    <w:rsid w:val="00C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7AD6"/>
  <w15:chartTrackingRefBased/>
  <w15:docId w15:val="{2C578A8B-B504-4B6F-BFED-0EF098AE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BA514-0F90-4B97-A137-44542CA50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0F18E-AE5E-40F5-80DD-63F325E4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3D8E7-1179-4C8A-B9AD-2A75EB31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2022-03-25T14:08:00Z</dcterms:created>
  <dcterms:modified xsi:type="dcterms:W3CDTF">2022-03-25T14:08:00Z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